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D6" w:rsidRDefault="00A30AD6" w:rsidP="00A30AD6">
      <w:pPr>
        <w:jc w:val="center"/>
      </w:pPr>
      <w:r>
        <w:rPr>
          <w:noProof/>
        </w:rPr>
        <w:drawing>
          <wp:inline distT="0" distB="0" distL="0" distR="0" wp14:anchorId="64F04CD1" wp14:editId="71BFE416">
            <wp:extent cx="5940425" cy="1722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шапка3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D6" w:rsidRPr="003406B2" w:rsidRDefault="00A30AD6" w:rsidP="00A30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AD6" w:rsidRDefault="00A30AD6" w:rsidP="00A30AD6">
      <w:pPr>
        <w:shd w:val="clear" w:color="auto" w:fill="FFFFFF"/>
        <w:spacing w:after="0"/>
        <w:ind w:right="48"/>
        <w:jc w:val="center"/>
        <w:outlineLvl w:val="2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>Положение</w:t>
      </w:r>
    </w:p>
    <w:p w:rsidR="00A30AD6" w:rsidRDefault="00A30AD6" w:rsidP="00A30AD6">
      <w:pPr>
        <w:shd w:val="clear" w:color="auto" w:fill="FFFFFF"/>
        <w:spacing w:after="0"/>
        <w:ind w:right="48"/>
        <w:jc w:val="center"/>
        <w:outlineLvl w:val="2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879F2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организа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ции питания в школьной столовой муниципального бюджетного общеобразовательного учреждения средняя общеобразовательная школа д.Большесухоязово</w:t>
      </w:r>
    </w:p>
    <w:p w:rsidR="00A30AD6" w:rsidRPr="00D879F2" w:rsidRDefault="00A30AD6" w:rsidP="00A30AD6">
      <w:pPr>
        <w:shd w:val="clear" w:color="auto" w:fill="FFFFFF"/>
        <w:spacing w:after="0"/>
        <w:ind w:right="4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30AD6" w:rsidRPr="00D879F2" w:rsidRDefault="00A30AD6" w:rsidP="00A30AD6">
      <w:pPr>
        <w:shd w:val="clear" w:color="auto" w:fill="FFFFFF"/>
        <w:spacing w:after="0"/>
        <w:outlineLvl w:val="2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879F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Общее положение</w:t>
      </w:r>
    </w:p>
    <w:p w:rsidR="00A30AD6" w:rsidRPr="00D879F2" w:rsidRDefault="00A30AD6" w:rsidP="00A30AD6">
      <w:pPr>
        <w:shd w:val="clear" w:color="auto" w:fill="FFFFFF"/>
        <w:tabs>
          <w:tab w:val="left" w:pos="1166"/>
        </w:tabs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1. </w:t>
      </w:r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>Положение об организации питания обучающихся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разработано на основе Федерального закона «Об образовании в Российской Федерации» №273-ФЗ, ст. 37, Типового положения об общеобразовательном учреждении, устава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AD6" w:rsidRPr="00D879F2" w:rsidRDefault="00A30AD6" w:rsidP="00A30AD6">
      <w:pPr>
        <w:shd w:val="clear" w:color="auto" w:fill="FFFFFF"/>
        <w:tabs>
          <w:tab w:val="left" w:pos="1224"/>
        </w:tabs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2.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при организации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питания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Cs/>
          <w:sz w:val="28"/>
          <w:szCs w:val="28"/>
        </w:rPr>
        <w:t>в школе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A30AD6" w:rsidRPr="00D879F2" w:rsidRDefault="00A30AD6" w:rsidP="00A30AD6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djustRightInd w:val="0"/>
        <w:spacing w:before="0" w:beforeAutospacing="0" w:after="0" w:afterAutospacing="0" w:line="276" w:lineRule="auto"/>
        <w:ind w:right="5"/>
        <w:jc w:val="both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A30AD6" w:rsidRPr="00D879F2" w:rsidRDefault="00A30AD6" w:rsidP="00A30AD6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djustRightInd w:val="0"/>
        <w:spacing w:before="0" w:beforeAutospacing="0" w:after="0" w:afterAutospacing="0" w:line="276" w:lineRule="auto"/>
        <w:ind w:right="10"/>
        <w:jc w:val="both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A30AD6" w:rsidRPr="00D879F2" w:rsidRDefault="00A30AD6" w:rsidP="00A30AD6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A30AD6" w:rsidRPr="00D879F2" w:rsidRDefault="00A30AD6" w:rsidP="00A30AD6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djustRightInd w:val="0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>пропаганда принципов здорового и полноценного питания.</w:t>
      </w:r>
    </w:p>
    <w:p w:rsidR="00A30AD6" w:rsidRPr="00D879F2" w:rsidRDefault="00A30AD6" w:rsidP="00A30AD6">
      <w:pPr>
        <w:shd w:val="clear" w:color="auto" w:fill="FFFFFF"/>
        <w:tabs>
          <w:tab w:val="left" w:pos="1224"/>
        </w:tabs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19"/>
          <w:sz w:val="28"/>
          <w:szCs w:val="28"/>
        </w:rPr>
        <w:t>3.</w:t>
      </w:r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>Настоящее Положение определяет:</w:t>
      </w:r>
    </w:p>
    <w:p w:rsidR="00A30AD6" w:rsidRPr="00D879F2" w:rsidRDefault="00A30AD6" w:rsidP="00A30AD6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djustRightInd w:val="0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>общие принципы организации питания обучающихся;</w:t>
      </w:r>
    </w:p>
    <w:p w:rsidR="00A30AD6" w:rsidRPr="00D879F2" w:rsidRDefault="00A30AD6" w:rsidP="00A30AD6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djustRightInd w:val="0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 xml:space="preserve">порядок организации питания в </w:t>
      </w:r>
      <w:r>
        <w:rPr>
          <w:b w:val="0"/>
          <w:sz w:val="28"/>
          <w:szCs w:val="28"/>
        </w:rPr>
        <w:t>школе</w:t>
      </w:r>
      <w:r w:rsidRPr="00D879F2">
        <w:rPr>
          <w:b w:val="0"/>
          <w:sz w:val="28"/>
          <w:szCs w:val="28"/>
        </w:rPr>
        <w:t>;</w:t>
      </w:r>
    </w:p>
    <w:p w:rsidR="00A30AD6" w:rsidRPr="00D879F2" w:rsidRDefault="00A30AD6" w:rsidP="00A30AD6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djustRightInd w:val="0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879F2">
        <w:rPr>
          <w:b w:val="0"/>
          <w:spacing w:val="-2"/>
          <w:sz w:val="28"/>
          <w:szCs w:val="28"/>
        </w:rPr>
        <w:t>порядок организации питания, предоставляемого на бесплатной основе.</w:t>
      </w:r>
    </w:p>
    <w:p w:rsidR="00A30AD6" w:rsidRPr="00D879F2" w:rsidRDefault="00A30AD6" w:rsidP="00A30AD6">
      <w:pPr>
        <w:shd w:val="clear" w:color="auto" w:fill="FFFFFF"/>
        <w:tabs>
          <w:tab w:val="left" w:pos="1224"/>
        </w:tabs>
        <w:spacing w:after="0"/>
        <w:ind w:left="10" w:right="5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23"/>
          <w:sz w:val="28"/>
          <w:szCs w:val="28"/>
        </w:rPr>
        <w:t xml:space="preserve">4.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является локальным нормативным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актом,  принимается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 педагогическим советом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и утверждается приказом 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AD6" w:rsidRPr="00863301" w:rsidRDefault="00A30AD6" w:rsidP="00A30AD6">
      <w:pPr>
        <w:shd w:val="clear" w:color="auto" w:fill="FFFFFF"/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63301">
        <w:rPr>
          <w:rFonts w:ascii="Times New Roman" w:hAnsi="Times New Roman" w:cs="Times New Roman"/>
          <w:b/>
          <w:bCs/>
          <w:spacing w:val="-3"/>
          <w:sz w:val="28"/>
          <w:szCs w:val="28"/>
        </w:rPr>
        <w:t>2.Общие принципы организации питания в лицее</w:t>
      </w:r>
      <w:r w:rsidRPr="00D879F2">
        <w:rPr>
          <w:rFonts w:ascii="Times New Roman" w:hAnsi="Times New Roman" w:cs="Times New Roman"/>
          <w:bCs/>
          <w:spacing w:val="-3"/>
          <w:sz w:val="28"/>
          <w:szCs w:val="28"/>
        </w:rPr>
        <w:t> </w:t>
      </w:r>
    </w:p>
    <w:p w:rsidR="00A30AD6" w:rsidRPr="00D879F2" w:rsidRDefault="00A30AD6" w:rsidP="00A30AD6">
      <w:pPr>
        <w:shd w:val="clear" w:color="auto" w:fill="FFFFFF"/>
        <w:spacing w:after="0"/>
        <w:ind w:left="1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При организации питания </w:t>
      </w:r>
      <w:r>
        <w:rPr>
          <w:rFonts w:ascii="Times New Roman" w:hAnsi="Times New Roman" w:cs="Times New Roman"/>
          <w:bCs/>
          <w:sz w:val="28"/>
          <w:szCs w:val="28"/>
        </w:rPr>
        <w:t>школа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руководствуется  СанПиН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начального </w:t>
      </w:r>
      <w:r w:rsidRPr="00D879F2">
        <w:rPr>
          <w:rFonts w:ascii="Times New Roman" w:hAnsi="Times New Roman" w:cs="Times New Roman"/>
          <w:bCs/>
          <w:sz w:val="28"/>
          <w:szCs w:val="28"/>
        </w:rPr>
        <w:lastRenderedPageBreak/>
        <w:t>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A30AD6" w:rsidRPr="00D879F2" w:rsidRDefault="00A30AD6" w:rsidP="00A30AD6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 </w:t>
      </w:r>
      <w:r w:rsidRPr="00D879F2">
        <w:rPr>
          <w:rFonts w:ascii="Times New Roman" w:hAnsi="Times New Roman" w:cs="Times New Roman"/>
          <w:bCs/>
          <w:color w:val="000000"/>
          <w:sz w:val="28"/>
          <w:szCs w:val="28"/>
        </w:rPr>
        <w:t>В общеобразовательном учреждении в соответствии с установленными требованиями СанПиН должны быть созданы следующие условия для организации питания обучающихся:</w:t>
      </w:r>
    </w:p>
    <w:p w:rsidR="00A30AD6" w:rsidRPr="00D879F2" w:rsidRDefault="00A30AD6" w:rsidP="00A30AD6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D879F2">
        <w:rPr>
          <w:b w:val="0"/>
          <w:color w:val="000000"/>
          <w:sz w:val="28"/>
          <w:szCs w:val="28"/>
        </w:rPr>
        <w:t>предусмотрены производственные помещения для хранения, приготовления пищи, пол</w:t>
      </w:r>
      <w:r w:rsidRPr="00D879F2">
        <w:rPr>
          <w:b w:val="0"/>
          <w:color w:val="000000"/>
          <w:sz w:val="28"/>
          <w:szCs w:val="28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D879F2">
        <w:rPr>
          <w:b w:val="0"/>
          <w:color w:val="000000"/>
          <w:sz w:val="28"/>
          <w:szCs w:val="28"/>
        </w:rPr>
        <w:t>весоизмерительным</w:t>
      </w:r>
      <w:proofErr w:type="spellEnd"/>
      <w:r w:rsidRPr="00D879F2">
        <w:rPr>
          <w:b w:val="0"/>
          <w:color w:val="000000"/>
          <w:sz w:val="28"/>
          <w:szCs w:val="28"/>
        </w:rPr>
        <w:t>), инвентарем;</w:t>
      </w:r>
    </w:p>
    <w:p w:rsidR="00A30AD6" w:rsidRDefault="00A30AD6" w:rsidP="00A30AD6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D879F2">
        <w:rPr>
          <w:b w:val="0"/>
          <w:color w:val="000000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A30AD6" w:rsidRPr="00621D7E" w:rsidRDefault="00A30AD6" w:rsidP="00A30AD6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621D7E">
        <w:rPr>
          <w:b w:val="0"/>
          <w:sz w:val="28"/>
          <w:szCs w:val="28"/>
        </w:rPr>
        <w:t xml:space="preserve">разработан и утвержден порядок питания обучающихся (режим работы столовой, время перемен для принятия пищи, </w:t>
      </w:r>
      <w:proofErr w:type="gramStart"/>
      <w:r w:rsidRPr="00621D7E">
        <w:rPr>
          <w:b w:val="0"/>
          <w:sz w:val="28"/>
          <w:szCs w:val="28"/>
        </w:rPr>
        <w:t>график  питания</w:t>
      </w:r>
      <w:proofErr w:type="gramEnd"/>
      <w:r w:rsidRPr="00621D7E">
        <w:rPr>
          <w:b w:val="0"/>
          <w:sz w:val="28"/>
          <w:szCs w:val="28"/>
        </w:rPr>
        <w:t xml:space="preserve"> обучающихся.</w:t>
      </w:r>
    </w:p>
    <w:p w:rsidR="00A30AD6" w:rsidRPr="00D879F2" w:rsidRDefault="00A30AD6" w:rsidP="00A30AD6">
      <w:pPr>
        <w:widowControl w:val="0"/>
        <w:shd w:val="clear" w:color="auto" w:fill="FFFFFF"/>
        <w:tabs>
          <w:tab w:val="left" w:pos="1258"/>
        </w:tabs>
        <w:adjustRightInd w:val="0"/>
        <w:spacing w:after="0"/>
        <w:ind w:left="4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A30AD6" w:rsidRPr="00D879F2" w:rsidRDefault="00A30AD6" w:rsidP="00A30AD6">
      <w:pPr>
        <w:widowControl w:val="0"/>
        <w:shd w:val="clear" w:color="auto" w:fill="FFFFFF"/>
        <w:tabs>
          <w:tab w:val="left" w:pos="1258"/>
        </w:tabs>
        <w:adjustRightInd w:val="0"/>
        <w:spacing w:after="0"/>
        <w:ind w:left="4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4. Пит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ние обучающихся организуется за счет средств муниципального бюджета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и  регионального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</w:p>
    <w:p w:rsidR="00A30AD6" w:rsidRPr="00D879F2" w:rsidRDefault="00A30AD6" w:rsidP="00A30AD6">
      <w:pPr>
        <w:shd w:val="clear" w:color="auto" w:fill="FFFFFF"/>
        <w:spacing w:after="0"/>
        <w:ind w:left="5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5. Для </w:t>
      </w:r>
      <w:proofErr w:type="gramStart"/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Школы</w:t>
      </w:r>
      <w:proofErr w:type="gramEnd"/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предусматривается организация одноразового  горячего питания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A30AD6" w:rsidRPr="00D879F2" w:rsidRDefault="00A30AD6" w:rsidP="00A30AD6">
      <w:pPr>
        <w:shd w:val="clear" w:color="auto" w:fill="FFFFFF"/>
        <w:spacing w:after="0"/>
        <w:ind w:left="38" w:right="2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6. Питание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Школе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организуется  на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основе примерного меню обедов для организации питания детей 6,5 -11 и 11-18 лет в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Pr="00D879F2">
        <w:rPr>
          <w:rFonts w:ascii="Times New Roman" w:hAnsi="Times New Roman" w:cs="Times New Roman"/>
          <w:bCs/>
          <w:sz w:val="28"/>
          <w:szCs w:val="28"/>
        </w:rPr>
        <w:t>. Реализация продукции, не предусмотренной утвержденными перечнями и меню, не допускается.</w:t>
      </w:r>
    </w:p>
    <w:p w:rsidR="00A30AD6" w:rsidRPr="00D879F2" w:rsidRDefault="00A30AD6" w:rsidP="00A30AD6">
      <w:pPr>
        <w:shd w:val="clear" w:color="auto" w:fill="FFFFFF"/>
        <w:spacing w:after="0"/>
        <w:ind w:left="72" w:right="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7.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питания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обучающихся в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начального и среднего профессионального образования».</w:t>
      </w:r>
    </w:p>
    <w:p w:rsidR="00A30AD6" w:rsidRPr="00D879F2" w:rsidRDefault="00A30AD6" w:rsidP="00A30AD6">
      <w:pPr>
        <w:shd w:val="clear" w:color="auto" w:fill="FFFFFF"/>
        <w:spacing w:after="0"/>
        <w:ind w:left="72" w:right="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8. Организацию питания в </w:t>
      </w:r>
      <w:r>
        <w:rPr>
          <w:rFonts w:ascii="Times New Roman" w:hAnsi="Times New Roman" w:cs="Times New Roman"/>
          <w:bCs/>
          <w:sz w:val="28"/>
          <w:szCs w:val="28"/>
        </w:rPr>
        <w:t>школе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ответственный</w:t>
      </w:r>
      <w:r w:rsidRPr="00D879F2">
        <w:rPr>
          <w:rFonts w:ascii="Times New Roman" w:hAnsi="Times New Roman" w:cs="Times New Roman"/>
          <w:bCs/>
          <w:sz w:val="28"/>
          <w:szCs w:val="28"/>
        </w:rPr>
        <w:t>, назначаемый приказом директора.</w:t>
      </w:r>
    </w:p>
    <w:p w:rsidR="00A30AD6" w:rsidRDefault="00A30AD6" w:rsidP="00A30AD6">
      <w:pPr>
        <w:shd w:val="clear" w:color="auto" w:fill="FFFFFF"/>
        <w:spacing w:after="0"/>
        <w:ind w:left="72" w:right="10"/>
        <w:jc w:val="both"/>
        <w:outlineLvl w:val="2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9.</w:t>
      </w:r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Ответственность за организацию питания в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Школе</w:t>
      </w:r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несет</w:t>
      </w:r>
      <w:proofErr w:type="gramEnd"/>
      <w:r w:rsidRPr="00D87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A30AD6" w:rsidRPr="00863301" w:rsidRDefault="00A30AD6" w:rsidP="00A30AD6">
      <w:pPr>
        <w:shd w:val="clear" w:color="auto" w:fill="FFFFFF"/>
        <w:spacing w:after="0"/>
        <w:ind w:left="72" w:right="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6330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3. Порядок организации питания в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школе.</w:t>
      </w:r>
    </w:p>
    <w:p w:rsidR="00A30AD6" w:rsidRPr="00D879F2" w:rsidRDefault="00A30AD6" w:rsidP="00A30AD6">
      <w:pPr>
        <w:shd w:val="clear" w:color="auto" w:fill="FFFFFF"/>
        <w:spacing w:after="0"/>
        <w:ind w:right="-12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Ежедневно в обеденном зале вывешивается утверждённое директором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меню, в котором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указываются  названия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блюд, их объём (выход в граммах), пищевая ценность и стоимость. </w:t>
      </w:r>
    </w:p>
    <w:p w:rsidR="00A30AD6" w:rsidRPr="00D879F2" w:rsidRDefault="00A30AD6" w:rsidP="00A30AD6">
      <w:pPr>
        <w:shd w:val="clear" w:color="auto" w:fill="FFFFFF"/>
        <w:tabs>
          <w:tab w:val="left" w:pos="1363"/>
        </w:tabs>
        <w:spacing w:after="0"/>
        <w:ind w:right="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2. </w:t>
      </w:r>
      <w:r w:rsidRPr="00D879F2">
        <w:rPr>
          <w:rFonts w:ascii="Times New Roman" w:hAnsi="Times New Roman" w:cs="Times New Roman"/>
          <w:bCs/>
          <w:sz w:val="28"/>
          <w:szCs w:val="28"/>
        </w:rPr>
        <w:t>Столовая осуществляет производственн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деятельность в полном объеме </w:t>
      </w:r>
      <w:r w:rsidRPr="00D879F2">
        <w:rPr>
          <w:rFonts w:ascii="Times New Roman" w:hAnsi="Times New Roman" w:cs="Times New Roman"/>
          <w:bCs/>
          <w:sz w:val="28"/>
          <w:szCs w:val="28"/>
        </w:rPr>
        <w:t>6 дней - с понедельника по субботу включительно в режиме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. В случае проведения мероприятий, связанных с выходом или выездом обучающихся из здания образовательного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D879F2">
        <w:rPr>
          <w:rFonts w:ascii="Times New Roman" w:hAnsi="Times New Roman" w:cs="Times New Roman"/>
          <w:bCs/>
          <w:sz w:val="28"/>
          <w:szCs w:val="28"/>
        </w:rPr>
        <w:t>, столовая осуществляет свою деятельность по специальному графику, согласованному с директором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AD6" w:rsidRPr="00D879F2" w:rsidRDefault="00A30AD6" w:rsidP="00A30AD6">
      <w:pPr>
        <w:spacing w:after="0"/>
        <w:ind w:right="65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3. Часы   приема  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пищи  устанавливаются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 в соответствии с графиком     приема      пищи,      утвержденным  директором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. В режиме учебного дня для приёма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пищи  и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отдыха предусматривается  две перемены по 20 минут. </w:t>
      </w:r>
    </w:p>
    <w:p w:rsidR="00A30AD6" w:rsidRPr="00D879F2" w:rsidRDefault="00A30AD6" w:rsidP="00A30AD6">
      <w:pPr>
        <w:spacing w:after="0"/>
        <w:ind w:right="65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4. Для поддержания порядка в столовой организовано дежурство педагогических работников.</w:t>
      </w:r>
    </w:p>
    <w:p w:rsidR="00A30AD6" w:rsidRPr="00D879F2" w:rsidRDefault="00A30AD6" w:rsidP="00A30AD6">
      <w:pPr>
        <w:spacing w:after="0"/>
        <w:ind w:right="65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D879F2">
        <w:rPr>
          <w:rFonts w:ascii="Times New Roman" w:hAnsi="Times New Roman" w:cs="Times New Roman"/>
          <w:bCs/>
          <w:sz w:val="28"/>
          <w:szCs w:val="28"/>
        </w:rPr>
        <w:t>бракеражная</w:t>
      </w:r>
      <w:proofErr w:type="spell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комиссия, созданная приказом директора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. Результаты проверки заносятся в </w:t>
      </w:r>
      <w:proofErr w:type="spellStart"/>
      <w:r w:rsidRPr="00D879F2">
        <w:rPr>
          <w:rFonts w:ascii="Times New Roman" w:hAnsi="Times New Roman" w:cs="Times New Roman"/>
          <w:bCs/>
          <w:sz w:val="28"/>
          <w:szCs w:val="28"/>
        </w:rPr>
        <w:t>бракеражный</w:t>
      </w:r>
      <w:proofErr w:type="spell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журнал.</w:t>
      </w:r>
    </w:p>
    <w:p w:rsidR="00A30AD6" w:rsidRPr="00D879F2" w:rsidRDefault="00A30AD6" w:rsidP="00A30AD6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spacing w:after="0"/>
        <w:ind w:left="24" w:right="5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6.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Контроль за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директора  ответственный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за организацию питан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ия, заместитель директора по ВР, </w:t>
      </w:r>
      <w:r w:rsidRPr="00D879F2">
        <w:rPr>
          <w:rFonts w:ascii="Times New Roman" w:hAnsi="Times New Roman" w:cs="Times New Roman"/>
          <w:bCs/>
          <w:sz w:val="28"/>
          <w:szCs w:val="28"/>
        </w:rPr>
        <w:t>представитель родительской общественности.</w:t>
      </w:r>
    </w:p>
    <w:p w:rsidR="00A30AD6" w:rsidRPr="00D879F2" w:rsidRDefault="00A30AD6" w:rsidP="00A30AD6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7. Классные руководители организуют разъяснительную  и просветительскую работу с обучающими и родителями (законными представителями) о правильном питании, несут ответственность за организацию питания обучающихся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бухгалтерию,  ежедневно своевременно предоставляют в письменном виде в столовую информацию о количестве  питающихся детей. </w:t>
      </w:r>
    </w:p>
    <w:p w:rsidR="00A30AD6" w:rsidRPr="00D879F2" w:rsidRDefault="00A30AD6" w:rsidP="00A30AD6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8. Классные руководители сопровождают обучающихся в столовую для принятия пищи в соответствии с графиком питания, утверждённым директором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, контролируют мытьё рук </w:t>
      </w:r>
      <w:proofErr w:type="gramStart"/>
      <w:r w:rsidRPr="00D879F2">
        <w:rPr>
          <w:rFonts w:ascii="Times New Roman" w:hAnsi="Times New Roman" w:cs="Times New Roman"/>
          <w:bCs/>
          <w:sz w:val="28"/>
          <w:szCs w:val="28"/>
        </w:rPr>
        <w:t>обучающимися  перед</w:t>
      </w:r>
      <w:proofErr w:type="gramEnd"/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приёмом пищи и их поведение во время приема пищи.</w:t>
      </w:r>
    </w:p>
    <w:p w:rsidR="00A30AD6" w:rsidRPr="00D879F2" w:rsidRDefault="00A30AD6" w:rsidP="00A30AD6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9. Ответственный за организацию питания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школе, </w:t>
      </w:r>
      <w:r w:rsidRPr="00D879F2">
        <w:rPr>
          <w:rFonts w:ascii="Times New Roman" w:hAnsi="Times New Roman" w:cs="Times New Roman"/>
          <w:bCs/>
          <w:sz w:val="28"/>
          <w:szCs w:val="28"/>
        </w:rPr>
        <w:t>назначенный приказом директора:</w:t>
      </w:r>
    </w:p>
    <w:p w:rsidR="00A30AD6" w:rsidRPr="00D879F2" w:rsidRDefault="00A30AD6" w:rsidP="00A30AD6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 xml:space="preserve">готовит пакет документов по </w:t>
      </w:r>
      <w:r>
        <w:rPr>
          <w:b w:val="0"/>
          <w:sz w:val="28"/>
          <w:szCs w:val="28"/>
        </w:rPr>
        <w:t>школе</w:t>
      </w:r>
      <w:r w:rsidRPr="00D879F2">
        <w:rPr>
          <w:b w:val="0"/>
          <w:sz w:val="28"/>
          <w:szCs w:val="28"/>
        </w:rPr>
        <w:t xml:space="preserve"> для организации бесплатного питания обучающихся; </w:t>
      </w:r>
    </w:p>
    <w:p w:rsidR="00A30AD6" w:rsidRPr="00D879F2" w:rsidRDefault="00A30AD6" w:rsidP="00A30AD6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879F2">
        <w:rPr>
          <w:b w:val="0"/>
          <w:sz w:val="28"/>
          <w:szCs w:val="28"/>
        </w:rPr>
        <w:t>своевременно предоставляет необходимую отчётность в бухгалтерию;</w:t>
      </w:r>
    </w:p>
    <w:p w:rsidR="00A30AD6" w:rsidRPr="00D879F2" w:rsidRDefault="00A30AD6" w:rsidP="00A30AD6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879F2">
        <w:rPr>
          <w:b w:val="0"/>
          <w:spacing w:val="-1"/>
          <w:sz w:val="28"/>
          <w:szCs w:val="28"/>
        </w:rPr>
        <w:lastRenderedPageBreak/>
        <w:t xml:space="preserve">лично контролирует количество фактически присутствующих в </w:t>
      </w:r>
      <w:r>
        <w:rPr>
          <w:b w:val="0"/>
          <w:sz w:val="28"/>
          <w:szCs w:val="28"/>
        </w:rPr>
        <w:t>школе</w:t>
      </w:r>
      <w:r w:rsidRPr="00D879F2">
        <w:rPr>
          <w:b w:val="0"/>
          <w:spacing w:val="-1"/>
          <w:sz w:val="28"/>
          <w:szCs w:val="28"/>
        </w:rPr>
        <w:t xml:space="preserve"> обучающихся, питающихся бесплатно</w:t>
      </w:r>
      <w:r w:rsidRPr="00D879F2">
        <w:rPr>
          <w:b w:val="0"/>
          <w:sz w:val="28"/>
          <w:szCs w:val="28"/>
        </w:rPr>
        <w:t>, сверяя с классным журналом;</w:t>
      </w:r>
    </w:p>
    <w:p w:rsidR="00A30AD6" w:rsidRPr="00D879F2" w:rsidRDefault="00A30AD6" w:rsidP="00A30AD6">
      <w:pPr>
        <w:widowControl w:val="0"/>
        <w:shd w:val="clear" w:color="auto" w:fill="FFFFFF"/>
        <w:tabs>
          <w:tab w:val="left" w:pos="120"/>
          <w:tab w:val="num" w:pos="720"/>
        </w:tabs>
        <w:adjustRightInd w:val="0"/>
        <w:spacing w:after="0"/>
        <w:ind w:left="720" w:hanging="36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" w:hAnsi="Times New Roman" w:cs="Times New Roman"/>
          <w:bCs/>
          <w:spacing w:val="-10"/>
          <w:sz w:val="28"/>
          <w:szCs w:val="28"/>
        </w:rPr>
        <w:t>П</w:t>
      </w:r>
      <w:r w:rsidRPr="00D879F2">
        <w:rPr>
          <w:rFonts w:ascii="Times New Roman" w:eastAsia="Symbol" w:hAnsi="Times New Roman" w:cs="Times New Roman"/>
          <w:bCs/>
          <w:spacing w:val="-10"/>
          <w:sz w:val="28"/>
          <w:szCs w:val="28"/>
        </w:rPr>
        <w:t xml:space="preserve">овар </w:t>
      </w:r>
      <w:r w:rsidRPr="00D879F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проверяет ассортимент поступающих продуктов питания, меню, стоимость питания, </w:t>
      </w:r>
      <w:r w:rsidRPr="00D879F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не допускает перерасхода стоимости питания обучающихся; </w:t>
      </w:r>
    </w:p>
    <w:p w:rsidR="00A30AD6" w:rsidRPr="00D879F2" w:rsidRDefault="00A30AD6" w:rsidP="00A30AD6">
      <w:pPr>
        <w:widowControl w:val="0"/>
        <w:shd w:val="clear" w:color="auto" w:fill="FFFFFF"/>
        <w:tabs>
          <w:tab w:val="left" w:pos="120"/>
          <w:tab w:val="num" w:pos="720"/>
        </w:tabs>
        <w:adjustRightInd w:val="0"/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" w:hAnsi="Times New Roman" w:cs="Times New Roman"/>
          <w:bCs/>
          <w:sz w:val="28"/>
          <w:szCs w:val="28"/>
        </w:rPr>
        <w:t>П</w:t>
      </w:r>
      <w:r w:rsidRPr="00D879F2">
        <w:rPr>
          <w:rFonts w:ascii="Times New Roman" w:eastAsia="Symbol" w:hAnsi="Times New Roman" w:cs="Times New Roman"/>
          <w:bCs/>
          <w:sz w:val="28"/>
          <w:szCs w:val="28"/>
        </w:rPr>
        <w:t xml:space="preserve">овар   </w:t>
      </w:r>
      <w:r w:rsidRPr="00D879F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регулярно принимает </w:t>
      </w:r>
      <w:r w:rsidRPr="00D879F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участие в </w:t>
      </w:r>
      <w:proofErr w:type="spellStart"/>
      <w:r w:rsidRPr="00D879F2">
        <w:rPr>
          <w:rFonts w:ascii="Times New Roman" w:hAnsi="Times New Roman" w:cs="Times New Roman"/>
          <w:bCs/>
          <w:spacing w:val="-9"/>
          <w:sz w:val="28"/>
          <w:szCs w:val="28"/>
        </w:rPr>
        <w:t>бракеражной</w:t>
      </w:r>
      <w:proofErr w:type="spellEnd"/>
      <w:r w:rsidRPr="00D879F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комиссии для контроля качества приготовления пищи,</w:t>
      </w:r>
    </w:p>
    <w:p w:rsidR="00A30AD6" w:rsidRPr="00D879F2" w:rsidRDefault="00A30AD6" w:rsidP="00A30AD6">
      <w:pPr>
        <w:widowControl w:val="0"/>
        <w:shd w:val="clear" w:color="auto" w:fill="FFFFFF"/>
        <w:tabs>
          <w:tab w:val="left" w:pos="120"/>
          <w:tab w:val="num" w:pos="720"/>
          <w:tab w:val="left" w:pos="10208"/>
        </w:tabs>
        <w:adjustRightInd w:val="0"/>
        <w:ind w:left="720" w:right="461" w:hanging="36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bCs/>
          <w:sz w:val="28"/>
          <w:szCs w:val="28"/>
        </w:rPr>
        <w:t>П</w:t>
      </w:r>
      <w:r w:rsidRPr="00D879F2">
        <w:rPr>
          <w:rFonts w:ascii="Times New Roman" w:eastAsia="Symbol" w:hAnsi="Times New Roman" w:cs="Times New Roman"/>
          <w:bCs/>
          <w:sz w:val="28"/>
          <w:szCs w:val="28"/>
        </w:rPr>
        <w:t xml:space="preserve">овар  </w:t>
      </w:r>
      <w:r w:rsidRPr="00D879F2">
        <w:rPr>
          <w:rFonts w:ascii="Times New Roman" w:hAnsi="Times New Roman" w:cs="Times New Roman"/>
          <w:bCs/>
          <w:spacing w:val="-10"/>
          <w:sz w:val="28"/>
          <w:szCs w:val="28"/>
        </w:rPr>
        <w:t>своевременно</w:t>
      </w:r>
      <w:proofErr w:type="gramEnd"/>
      <w:r w:rsidRPr="00D879F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осуществляет контроль за соблюдением графика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питания обучающихся, </w:t>
      </w:r>
      <w:r w:rsidRPr="00D879F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личной гигиеной сотрудников пищеблока, спецодеждой, достаточным количеством </w:t>
      </w:r>
      <w:r w:rsidRPr="00D879F2">
        <w:rPr>
          <w:rFonts w:ascii="Times New Roman" w:hAnsi="Times New Roman" w:cs="Times New Roman"/>
          <w:bCs/>
          <w:sz w:val="28"/>
          <w:szCs w:val="28"/>
        </w:rPr>
        <w:t>столовых приборов;</w:t>
      </w:r>
    </w:p>
    <w:p w:rsidR="00A30AD6" w:rsidRPr="00D879F2" w:rsidRDefault="00A30AD6" w:rsidP="00A30AD6">
      <w:pPr>
        <w:widowControl w:val="0"/>
        <w:shd w:val="clear" w:color="auto" w:fill="FFFFFF"/>
        <w:tabs>
          <w:tab w:val="left" w:pos="120"/>
          <w:tab w:val="num" w:pos="720"/>
          <w:tab w:val="left" w:pos="10208"/>
        </w:tabs>
        <w:adjustRightInd w:val="0"/>
        <w:spacing w:after="0"/>
        <w:ind w:left="720" w:right="461" w:hanging="36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eastAsia="Symbol" w:hAnsi="Times New Roman" w:cs="Times New Roman"/>
          <w:bCs/>
          <w:sz w:val="28"/>
          <w:szCs w:val="28"/>
        </w:rPr>
        <w:t xml:space="preserve">Заместитель директора по ВР 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   </w:t>
      </w:r>
    </w:p>
    <w:p w:rsidR="00A30AD6" w:rsidRPr="00863301" w:rsidRDefault="00A30AD6" w:rsidP="00A30AD6">
      <w:pPr>
        <w:shd w:val="clear" w:color="auto" w:fill="FFFFFF"/>
        <w:spacing w:after="0"/>
        <w:ind w:left="11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63301">
        <w:rPr>
          <w:rFonts w:ascii="Times New Roman" w:hAnsi="Times New Roman" w:cs="Times New Roman"/>
          <w:b/>
          <w:bCs/>
          <w:sz w:val="28"/>
          <w:szCs w:val="28"/>
        </w:rPr>
        <w:t>6. Документация</w:t>
      </w:r>
    </w:p>
    <w:p w:rsidR="00A30AD6" w:rsidRPr="00D879F2" w:rsidRDefault="00A30AD6" w:rsidP="00A30AD6">
      <w:pPr>
        <w:shd w:val="clear" w:color="auto" w:fill="FFFFFF"/>
        <w:spacing w:after="0"/>
        <w:ind w:left="110" w:firstLine="59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школе</w:t>
      </w:r>
      <w:r w:rsidRPr="00D879F2">
        <w:rPr>
          <w:rFonts w:ascii="Times New Roman" w:hAnsi="Times New Roman" w:cs="Times New Roman"/>
          <w:bCs/>
          <w:sz w:val="28"/>
          <w:szCs w:val="28"/>
        </w:rPr>
        <w:t xml:space="preserve">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A30AD6" w:rsidRPr="00D879F2" w:rsidRDefault="00A30AD6" w:rsidP="00A30AD6">
      <w:pPr>
        <w:shd w:val="clear" w:color="auto" w:fill="FFFFFF"/>
        <w:spacing w:before="100" w:beforeAutospacing="1" w:after="0"/>
        <w:ind w:left="1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1) Положение об организации питания обучающихся.</w:t>
      </w:r>
    </w:p>
    <w:p w:rsidR="00A30AD6" w:rsidRPr="00D879F2" w:rsidRDefault="00A30AD6" w:rsidP="00A30AD6">
      <w:pPr>
        <w:shd w:val="clear" w:color="auto" w:fill="FFFFFF"/>
        <w:spacing w:after="0"/>
        <w:ind w:left="1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A30AD6" w:rsidRPr="00D879F2" w:rsidRDefault="00A30AD6" w:rsidP="00A30AD6">
      <w:pPr>
        <w:shd w:val="clear" w:color="auto" w:fill="FFFFFF"/>
        <w:spacing w:after="0"/>
        <w:ind w:left="1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3) Приказ директора, регламентирующий организацию питания.</w:t>
      </w:r>
    </w:p>
    <w:p w:rsidR="00A30AD6" w:rsidRPr="00D879F2" w:rsidRDefault="00A30AD6" w:rsidP="00A30AD6">
      <w:pPr>
        <w:shd w:val="clear" w:color="auto" w:fill="FFFFFF"/>
        <w:spacing w:after="0"/>
        <w:ind w:left="1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 xml:space="preserve">4) График питания обучающихся. </w:t>
      </w:r>
    </w:p>
    <w:p w:rsidR="00A30AD6" w:rsidRPr="00D879F2" w:rsidRDefault="00A30AD6" w:rsidP="00A30AD6">
      <w:pPr>
        <w:shd w:val="clear" w:color="auto" w:fill="FFFFFF"/>
        <w:spacing w:after="0"/>
        <w:ind w:left="1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5)  Табель по учету питающихся.</w:t>
      </w:r>
    </w:p>
    <w:p w:rsidR="00A30AD6" w:rsidRPr="00D879F2" w:rsidRDefault="00A30AD6" w:rsidP="00A30AD6">
      <w:pPr>
        <w:shd w:val="clear" w:color="auto" w:fill="FFFFFF"/>
        <w:spacing w:after="0"/>
        <w:ind w:left="11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79F2">
        <w:rPr>
          <w:rFonts w:ascii="Times New Roman" w:hAnsi="Times New Roman" w:cs="Times New Roman"/>
          <w:bCs/>
          <w:sz w:val="28"/>
          <w:szCs w:val="28"/>
        </w:rPr>
        <w:t>6) Справки, акты, аналитические материалы по вопросам организации питания.</w:t>
      </w:r>
    </w:p>
    <w:p w:rsidR="001466EE" w:rsidRDefault="001466EE"/>
    <w:sectPr w:rsidR="0014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524E"/>
    <w:multiLevelType w:val="multilevel"/>
    <w:tmpl w:val="5D3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974F7"/>
    <w:multiLevelType w:val="multilevel"/>
    <w:tmpl w:val="EBD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8769F"/>
    <w:multiLevelType w:val="multilevel"/>
    <w:tmpl w:val="E33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4A0B97"/>
    <w:multiLevelType w:val="multilevel"/>
    <w:tmpl w:val="C4F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6"/>
    <w:rsid w:val="001466EE"/>
    <w:rsid w:val="00A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AB13-E238-443E-AF7F-7A0A2DF9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D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30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2015-02-24T10:52:00Z</cp:lastPrinted>
  <dcterms:created xsi:type="dcterms:W3CDTF">2015-02-24T10:50:00Z</dcterms:created>
  <dcterms:modified xsi:type="dcterms:W3CDTF">2015-02-24T10:53:00Z</dcterms:modified>
</cp:coreProperties>
</file>