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E44A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Горячая линия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4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«Отдел образования администрации муниципального района </w:t>
      </w:r>
      <w:proofErr w:type="spellStart"/>
      <w:r w:rsidRPr="007E4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Мишкинский</w:t>
      </w:r>
      <w:proofErr w:type="spellEnd"/>
      <w:r w:rsidRPr="007E4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Башкортостан» сообщает о том, что действует "горячая линия" по вопросам незаконных сборов денежных средств в общеобразовательных организациях. 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44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работы: ежедневно с 9.00. до 17.00., кроме выходных дней. Обеденный перерыв с 13.00. до 14.00.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71231" cy="4407185"/>
            <wp:effectExtent l="0" t="0" r="0" b="0"/>
            <wp:docPr id="1" name="Рисунок 1" descr="http://mishroo.ucoz.ru/2013-2014/kartinki/banner_telefo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hroo.ucoz.ru/2013-2014/kartinki/banner_telefon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34" cy="44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44A4">
        <w:rPr>
          <w:rFonts w:ascii="Arial" w:eastAsia="Times New Roman" w:hAnsi="Arial" w:cs="Arial"/>
          <w:b/>
          <w:bCs/>
          <w:color w:val="7A0045"/>
          <w:sz w:val="24"/>
          <w:szCs w:val="24"/>
          <w:lang w:eastAsia="ru-RU"/>
        </w:rPr>
        <w:t xml:space="preserve">Также по вопросам незаконных сборов денежных средств с </w:t>
      </w:r>
      <w:proofErr w:type="gramStart"/>
      <w:r w:rsidRPr="007E44A4">
        <w:rPr>
          <w:rFonts w:ascii="Arial" w:eastAsia="Times New Roman" w:hAnsi="Arial" w:cs="Arial"/>
          <w:b/>
          <w:bCs/>
          <w:color w:val="7A0045"/>
          <w:sz w:val="24"/>
          <w:szCs w:val="24"/>
          <w:lang w:eastAsia="ru-RU"/>
        </w:rPr>
        <w:t>родителей</w:t>
      </w:r>
      <w:proofErr w:type="gramEnd"/>
      <w:r w:rsidRPr="007E44A4">
        <w:rPr>
          <w:rFonts w:ascii="Arial" w:eastAsia="Times New Roman" w:hAnsi="Arial" w:cs="Arial"/>
          <w:b/>
          <w:bCs/>
          <w:color w:val="7A0045"/>
          <w:sz w:val="24"/>
          <w:szCs w:val="24"/>
          <w:lang w:eastAsia="ru-RU"/>
        </w:rPr>
        <w:t xml:space="preserve"> обучающихся в общеобразовательных учреждениях можно обратиться по следующим телефонам: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Телефон "Горячей линии" Министерства образования Республики Башкортостан</w:t>
      </w:r>
      <w:r w:rsidRPr="007E4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  (347) 273-89-87.</w:t>
      </w:r>
      <w:r w:rsidRPr="007E4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Время работы: ежедневно с 9.00. до 18.00., кроме выходных дней. Обеденный перерыв с 13.00. до 14.00.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Телефон доверия МВД России РБ по </w:t>
      </w:r>
      <w:proofErr w:type="spellStart"/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Мишкинскому</w:t>
      </w:r>
      <w:proofErr w:type="spellEnd"/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 району </w:t>
      </w:r>
      <w:r w:rsidRPr="007E44A4">
        <w:rPr>
          <w:rFonts w:ascii="Arial" w:eastAsia="Times New Roman" w:hAnsi="Arial" w:cs="Arial"/>
          <w:b/>
          <w:bCs/>
          <w:color w:val="7A0045"/>
          <w:sz w:val="24"/>
          <w:szCs w:val="24"/>
          <w:lang w:eastAsia="ru-RU"/>
        </w:rPr>
        <w:t> </w:t>
      </w:r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 (34749) 2-20-08,</w:t>
      </w:r>
      <w:r w:rsidRPr="007E44A4">
        <w:rPr>
          <w:rFonts w:ascii="Arial" w:eastAsia="Times New Roman" w:hAnsi="Arial" w:cs="Arial"/>
          <w:b/>
          <w:bCs/>
          <w:color w:val="7A0045"/>
          <w:sz w:val="24"/>
          <w:szCs w:val="24"/>
          <w:lang w:eastAsia="ru-RU"/>
        </w:rPr>
        <w:t>   </w:t>
      </w: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дежурная часть </w:t>
      </w:r>
      <w:r w:rsidRPr="007E44A4">
        <w:rPr>
          <w:rFonts w:ascii="Arial" w:eastAsia="Times New Roman" w:hAnsi="Arial" w:cs="Arial"/>
          <w:b/>
          <w:bCs/>
          <w:color w:val="7A0045"/>
          <w:sz w:val="24"/>
          <w:szCs w:val="24"/>
          <w:lang w:eastAsia="ru-RU"/>
        </w:rPr>
        <w:t> </w:t>
      </w:r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  2-15-57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Приемная Прокуратуры по </w:t>
      </w:r>
      <w:proofErr w:type="spellStart"/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Мишкинскому</w:t>
      </w:r>
      <w:proofErr w:type="spellEnd"/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 району </w:t>
      </w:r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 (34749) 2-19-89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Приемная Администрации района</w:t>
      </w:r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- (34749) 2-18-01</w:t>
      </w: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E44A4" w:rsidRPr="007E44A4" w:rsidRDefault="007E44A4" w:rsidP="007E44A4">
      <w:pPr>
        <w:shd w:val="clear" w:color="auto" w:fill="E3F0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Pr="007E44A4">
          <w:rPr>
            <w:rFonts w:ascii="Arial" w:eastAsia="Times New Roman" w:hAnsi="Arial" w:cs="Arial"/>
            <w:b/>
            <w:bCs/>
            <w:color w:val="0069A9"/>
            <w:sz w:val="24"/>
            <w:szCs w:val="24"/>
            <w:u w:val="single"/>
            <w:shd w:val="clear" w:color="auto" w:fill="E3F0F8"/>
            <w:lang w:eastAsia="ru-RU"/>
          </w:rPr>
          <w:t>Виртуальная приемная Управления по контролю и надзору в сфере образования Республики Башкортостан</w:t>
        </w:r>
      </w:hyperlink>
    </w:p>
    <w:p w:rsidR="007B730A" w:rsidRDefault="007E44A4" w:rsidP="007E44A4">
      <w:pPr>
        <w:shd w:val="clear" w:color="auto" w:fill="E3F0F8"/>
        <w:spacing w:beforeAutospacing="1" w:after="0" w:afterAutospacing="1" w:line="240" w:lineRule="auto"/>
        <w:jc w:val="both"/>
      </w:pP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Контактные данные Управления по контролю и надзору в сфере образования Республики Башкортостан</w:t>
      </w:r>
      <w:r w:rsidRPr="007E44A4">
        <w:rPr>
          <w:rFonts w:ascii="Arial" w:eastAsia="Times New Roman" w:hAnsi="Arial" w:cs="Arial"/>
          <w:color w:val="000000"/>
          <w:sz w:val="24"/>
          <w:szCs w:val="24"/>
          <w:shd w:val="clear" w:color="auto" w:fill="E3F0F8"/>
          <w:lang w:eastAsia="ru-RU"/>
        </w:rPr>
        <w:br/>
      </w: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Почтовый адрес:</w:t>
      </w:r>
      <w:r w:rsidRPr="007E44A4">
        <w:rPr>
          <w:rFonts w:ascii="Arial" w:eastAsia="Times New Roman" w:hAnsi="Arial" w:cs="Arial"/>
          <w:color w:val="000000"/>
          <w:sz w:val="24"/>
          <w:szCs w:val="24"/>
          <w:shd w:val="clear" w:color="auto" w:fill="E3F0F8"/>
          <w:lang w:eastAsia="ru-RU"/>
        </w:rPr>
        <w:t> </w:t>
      </w:r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E3F0F8"/>
          <w:lang w:eastAsia="ru-RU"/>
        </w:rPr>
        <w:t xml:space="preserve">450005, Республика Башкортостан, г. Уфа, ул. </w:t>
      </w:r>
      <w:proofErr w:type="spellStart"/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E3F0F8"/>
          <w:lang w:eastAsia="ru-RU"/>
        </w:rPr>
        <w:t>Цюрупы</w:t>
      </w:r>
      <w:proofErr w:type="spellEnd"/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E3F0F8"/>
          <w:lang w:eastAsia="ru-RU"/>
        </w:rPr>
        <w:t>, 100/102</w:t>
      </w:r>
      <w:proofErr w:type="gramStart"/>
      <w:r w:rsidRPr="007E44A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E3F0F8"/>
          <w:lang w:eastAsia="ru-RU"/>
        </w:rPr>
        <w:br/>
      </w: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Т</w:t>
      </w:r>
      <w:proofErr w:type="gramEnd"/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ел./факс:</w:t>
      </w:r>
      <w:r w:rsidRPr="007E44A4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 </w:t>
      </w:r>
      <w:r w:rsidRPr="007E44A4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E3F0F8"/>
          <w:lang w:eastAsia="ru-RU"/>
        </w:rPr>
        <w:t>8(347) 264-26-24</w:t>
      </w:r>
      <w:r w:rsidRPr="007E44A4">
        <w:rPr>
          <w:rFonts w:ascii="Arial" w:eastAsia="Times New Roman" w:hAnsi="Arial" w:cs="Arial"/>
          <w:color w:val="000000"/>
          <w:sz w:val="24"/>
          <w:szCs w:val="24"/>
          <w:shd w:val="clear" w:color="auto" w:fill="E3F0F8"/>
          <w:lang w:eastAsia="ru-RU"/>
        </w:rPr>
        <w:br/>
      </w: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E-</w:t>
      </w:r>
      <w:proofErr w:type="spellStart"/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mail</w:t>
      </w:r>
      <w:proofErr w:type="spellEnd"/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:</w:t>
      </w:r>
      <w:r w:rsidRPr="007E44A4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 </w:t>
      </w:r>
      <w:hyperlink r:id="rId7" w:history="1">
        <w:r w:rsidRPr="007E44A4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bdr w:val="none" w:sz="0" w:space="0" w:color="auto" w:frame="1"/>
            <w:shd w:val="clear" w:color="auto" w:fill="E3F0F8"/>
            <w:lang w:eastAsia="ru-RU"/>
          </w:rPr>
          <w:t>obrnadzorrb@yandex.ru</w:t>
        </w:r>
      </w:hyperlink>
      <w:r w:rsidRPr="007E44A4">
        <w:rPr>
          <w:rFonts w:ascii="Arial" w:eastAsia="Times New Roman" w:hAnsi="Arial" w:cs="Arial"/>
          <w:color w:val="000000"/>
          <w:sz w:val="24"/>
          <w:szCs w:val="24"/>
          <w:shd w:val="clear" w:color="auto" w:fill="E3F0F8"/>
          <w:lang w:eastAsia="ru-RU"/>
        </w:rPr>
        <w:br/>
      </w:r>
      <w:r w:rsidRPr="007E44A4">
        <w:rPr>
          <w:rFonts w:ascii="Arial" w:eastAsia="Times New Roman" w:hAnsi="Arial" w:cs="Arial"/>
          <w:b/>
          <w:bCs/>
          <w:color w:val="0000CD"/>
          <w:sz w:val="24"/>
          <w:szCs w:val="24"/>
          <w:bdr w:val="none" w:sz="0" w:space="0" w:color="auto" w:frame="1"/>
          <w:shd w:val="clear" w:color="auto" w:fill="E3F0F8"/>
          <w:lang w:eastAsia="ru-RU"/>
        </w:rPr>
        <w:t>Интернет-сайт: </w:t>
      </w:r>
      <w:r w:rsidRPr="007E44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3F0F8"/>
          <w:lang w:eastAsia="ru-RU"/>
        </w:rPr>
        <w:t> </w:t>
      </w:r>
      <w:hyperlink r:id="rId8" w:history="1">
        <w:r w:rsidRPr="007E44A4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shd w:val="clear" w:color="auto" w:fill="E3F0F8"/>
            <w:lang w:eastAsia="ru-RU"/>
          </w:rPr>
          <w:t>https://control-education.bashkortostan.ru/</w:t>
        </w:r>
      </w:hyperlink>
    </w:p>
    <w:sectPr w:rsidR="007B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4"/>
    <w:rsid w:val="007B730A"/>
    <w:rsid w:val="007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44A4"/>
  </w:style>
  <w:style w:type="character" w:styleId="a3">
    <w:name w:val="Hyperlink"/>
    <w:basedOn w:val="a0"/>
    <w:uiPriority w:val="99"/>
    <w:semiHidden/>
    <w:unhideWhenUsed/>
    <w:rsid w:val="007E44A4"/>
    <w:rPr>
      <w:color w:val="0000FF"/>
      <w:u w:val="single"/>
    </w:rPr>
  </w:style>
  <w:style w:type="character" w:styleId="a4">
    <w:name w:val="Strong"/>
    <w:basedOn w:val="a0"/>
    <w:uiPriority w:val="22"/>
    <w:qFormat/>
    <w:rsid w:val="007E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44A4"/>
  </w:style>
  <w:style w:type="character" w:styleId="a3">
    <w:name w:val="Hyperlink"/>
    <w:basedOn w:val="a0"/>
    <w:uiPriority w:val="99"/>
    <w:semiHidden/>
    <w:unhideWhenUsed/>
    <w:rsid w:val="007E44A4"/>
    <w:rPr>
      <w:color w:val="0000FF"/>
      <w:u w:val="single"/>
    </w:rPr>
  </w:style>
  <w:style w:type="character" w:styleId="a4">
    <w:name w:val="Strong"/>
    <w:basedOn w:val="a0"/>
    <w:uiPriority w:val="22"/>
    <w:qFormat/>
    <w:rsid w:val="007E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-education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nadzorr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trol-education.bashkortosta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Кугубаев</dc:creator>
  <cp:lastModifiedBy>Кугубаев</cp:lastModifiedBy>
  <cp:revision>1</cp:revision>
  <dcterms:created xsi:type="dcterms:W3CDTF">2014-03-31T14:02:00Z</dcterms:created>
  <dcterms:modified xsi:type="dcterms:W3CDTF">2014-03-31T14:03:00Z</dcterms:modified>
</cp:coreProperties>
</file>